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0B" w:rsidRPr="00EE3E34" w:rsidRDefault="008E750B" w:rsidP="008E750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outline/>
          <w:color w:val="FF0000"/>
          <w:kern w:val="36"/>
          <w:sz w:val="72"/>
          <w:szCs w:val="72"/>
          <w:lang w:eastAsia="ru-RU"/>
        </w:rPr>
      </w:pPr>
      <w:proofErr w:type="spellStart"/>
      <w:proofErr w:type="gramStart"/>
      <w:r w:rsidRPr="00EE3E34">
        <w:rPr>
          <w:rFonts w:ascii="Arial" w:eastAsia="Times New Roman" w:hAnsi="Arial" w:cs="Arial"/>
          <w:b/>
          <w:bCs/>
          <w:outline/>
          <w:color w:val="FF0000"/>
          <w:kern w:val="36"/>
          <w:sz w:val="72"/>
          <w:szCs w:val="72"/>
          <w:lang w:eastAsia="ru-RU"/>
        </w:rPr>
        <w:t>Современной</w:t>
      </w:r>
      <w:proofErr w:type="spellEnd"/>
      <w:r w:rsidRPr="00EE3E34">
        <w:rPr>
          <w:rFonts w:ascii="Arial" w:eastAsia="Times New Roman" w:hAnsi="Arial" w:cs="Arial"/>
          <w:b/>
          <w:bCs/>
          <w:outline/>
          <w:color w:val="FF0000"/>
          <w:kern w:val="36"/>
          <w:sz w:val="72"/>
          <w:szCs w:val="72"/>
          <w:lang w:eastAsia="ru-RU"/>
        </w:rPr>
        <w:t xml:space="preserve"> </w:t>
      </w:r>
      <w:proofErr w:type="spellStart"/>
      <w:r w:rsidRPr="00EE3E34">
        <w:rPr>
          <w:rFonts w:ascii="Arial" w:eastAsia="Times New Roman" w:hAnsi="Arial" w:cs="Arial"/>
          <w:b/>
          <w:bCs/>
          <w:outline/>
          <w:color w:val="FF0000"/>
          <w:kern w:val="36"/>
          <w:sz w:val="72"/>
          <w:szCs w:val="72"/>
          <w:lang w:eastAsia="ru-RU"/>
        </w:rPr>
        <w:t>маме</w:t>
      </w:r>
      <w:proofErr w:type="spellEnd"/>
      <w:r w:rsidRPr="00EE3E34">
        <w:rPr>
          <w:rFonts w:ascii="Arial" w:eastAsia="Times New Roman" w:hAnsi="Arial" w:cs="Arial"/>
          <w:b/>
          <w:bCs/>
          <w:outline/>
          <w:color w:val="FF0000"/>
          <w:kern w:val="36"/>
          <w:sz w:val="72"/>
          <w:szCs w:val="72"/>
          <w:lang w:eastAsia="ru-RU"/>
        </w:rPr>
        <w:t>.</w:t>
      </w:r>
      <w:proofErr w:type="gramEnd"/>
      <w:r w:rsidRPr="00EE3E34">
        <w:rPr>
          <w:rFonts w:ascii="Arial" w:eastAsia="Times New Roman" w:hAnsi="Arial" w:cs="Arial"/>
          <w:b/>
          <w:bCs/>
          <w:outline/>
          <w:color w:val="FF0000"/>
          <w:kern w:val="36"/>
          <w:sz w:val="72"/>
          <w:szCs w:val="72"/>
          <w:lang w:eastAsia="ru-RU"/>
        </w:rPr>
        <w:t xml:space="preserve"> </w:t>
      </w:r>
      <w:proofErr w:type="gramStart"/>
      <w:r w:rsidRPr="00EE3E34">
        <w:rPr>
          <w:rFonts w:ascii="Arial" w:eastAsia="Times New Roman" w:hAnsi="Arial" w:cs="Arial"/>
          <w:bCs/>
          <w:outline/>
          <w:color w:val="FF0000"/>
          <w:kern w:val="36"/>
          <w:sz w:val="72"/>
          <w:szCs w:val="72"/>
          <w:lang w:eastAsia="ru-RU"/>
        </w:rPr>
        <w:t>Развивающие игры на кухне.</w:t>
      </w:r>
      <w:proofErr w:type="gramEnd"/>
    </w:p>
    <w:p w:rsidR="008E750B" w:rsidRPr="007F4F2F" w:rsidRDefault="008E750B" w:rsidP="007F4F2F">
      <w:pPr>
        <w:shd w:val="clear" w:color="auto" w:fill="FFFFFF"/>
        <w:spacing w:line="360" w:lineRule="auto"/>
        <w:ind w:firstLine="708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7F4F2F">
        <w:rPr>
          <w:rFonts w:ascii="Arial" w:eastAsia="Times New Roman" w:hAnsi="Arial" w:cs="Arial"/>
          <w:b/>
          <w:i/>
          <w:sz w:val="28"/>
          <w:szCs w:val="28"/>
          <w:lang w:eastAsia="ru-RU"/>
        </w:rPr>
        <w:t>Если ребенка не увлекают развивающие игры и пособия – предложите ему настоящие дела, в которых ребенок может тренировать мелкую и общую моторику, внимание, память, речевое развитие, помогая родителям и чувствуя себя нужным и почти взрослым.</w:t>
      </w:r>
    </w:p>
    <w:p w:rsidR="008E750B" w:rsidRPr="008E750B" w:rsidRDefault="008E750B" w:rsidP="008E750B">
      <w:pPr>
        <w:spacing w:before="100" w:beforeAutospacing="1"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Игры на развитие речи:</w:t>
      </w:r>
    </w:p>
    <w:p w:rsidR="008E750B" w:rsidRPr="008E750B" w:rsidRDefault="008E750B" w:rsidP="008E750B">
      <w:pPr>
        <w:shd w:val="clear" w:color="auto" w:fill="FFFFFF"/>
        <w:spacing w:line="360" w:lineRule="auto"/>
        <w:jc w:val="both"/>
        <w:textAlignment w:val="baseline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sz w:val="28"/>
          <w:szCs w:val="28"/>
          <w:lang w:eastAsia="ru-RU"/>
        </w:rPr>
        <w:t>Очень важно называть все своими именами — кухонные приборы и технику, виды продуктов из которых готовите, их предназначение и полезность. Используйте в речи глаголы: наливаю воду, мою овощи, чищу яблоки, нарезаю, солю – это поможет развить ассоциативное мышление.</w:t>
      </w:r>
    </w:p>
    <w:p w:rsidR="008E750B" w:rsidRPr="008E750B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Вкусные слова.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 xml:space="preserve"> Ребенок называет "вкусное" слово и "кладет" его вам на ладошку, а затем вы ему. И так до тех пор, пока не "съедите" все. Можно поиграть и в "кислые ", "соленые", "горькие" слова.</w:t>
      </w:r>
    </w:p>
    <w:p w:rsidR="008E750B" w:rsidRPr="008E750B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Отгадай.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Ребенок отворачивается, а вы помешайте ложкой в стакане, закройте крышкой кастрюлю и т.д. Ребенок должен отгадать, какие предметы могут издавать такие звуки.</w:t>
      </w:r>
    </w:p>
    <w:p w:rsidR="008E750B" w:rsidRPr="008E750B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Необычный ужин.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 xml:space="preserve">Вместе с ребенком попробуйте приготовить ужин, в названии блюд </w:t>
      </w:r>
      <w:r w:rsidR="007F4F2F">
        <w:rPr>
          <w:rFonts w:ascii="Arial Narrow" w:eastAsia="Times New Roman" w:hAnsi="Arial Narrow"/>
          <w:sz w:val="28"/>
          <w:szCs w:val="28"/>
          <w:lang w:eastAsia="ru-RU"/>
        </w:rPr>
        <w:t xml:space="preserve">должен быть звук «С» (например: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с</w:t>
      </w:r>
      <w:r>
        <w:rPr>
          <w:rFonts w:ascii="Arial Narrow" w:eastAsia="Times New Roman" w:hAnsi="Arial Narrow"/>
          <w:sz w:val="28"/>
          <w:szCs w:val="28"/>
          <w:lang w:eastAsia="ru-RU"/>
        </w:rPr>
        <w:t>ыр, салат,</w:t>
      </w:r>
      <w:r w:rsidR="007F4F2F">
        <w:rPr>
          <w:rFonts w:ascii="Arial Narrow" w:eastAsia="Times New Roman" w:hAnsi="Arial Narrow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/>
          <w:sz w:val="28"/>
          <w:szCs w:val="28"/>
          <w:lang w:eastAsia="ru-RU"/>
        </w:rPr>
        <w:t>суп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).</w:t>
      </w:r>
    </w:p>
    <w:p w:rsidR="008E750B" w:rsidRPr="008E750B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Порядок на кухне.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Предложите ребенку убрать, или помыть посуду, в названии кото</w:t>
      </w:r>
      <w:r>
        <w:rPr>
          <w:rFonts w:ascii="Arial Narrow" w:eastAsia="Times New Roman" w:hAnsi="Arial Narrow"/>
          <w:sz w:val="28"/>
          <w:szCs w:val="28"/>
          <w:lang w:eastAsia="ru-RU"/>
        </w:rPr>
        <w:t>рой есть звук [Ч] (чайник), [Л] (ложки, вилки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).</w:t>
      </w:r>
    </w:p>
    <w:p w:rsidR="008E750B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Ищем слова на кухне.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 xml:space="preserve"> Какие продукты можно положить в борщ, компот.</w:t>
      </w:r>
    </w:p>
    <w:p w:rsidR="00806E65" w:rsidRPr="008E750B" w:rsidRDefault="00806E65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</w:p>
    <w:p w:rsidR="008E750B" w:rsidRPr="008E750B" w:rsidRDefault="008E750B" w:rsidP="008E750B">
      <w:pPr>
        <w:shd w:val="clear" w:color="auto" w:fill="FFFFFF"/>
        <w:spacing w:after="150"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Формирование лексико-грамматической стороны речи (образование слов):</w:t>
      </w:r>
    </w:p>
    <w:p w:rsidR="008E750B" w:rsidRPr="008E750B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lastRenderedPageBreak/>
        <w:t xml:space="preserve">Назови прибор.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Как одним словом назвать прибор,</w:t>
      </w:r>
      <w:r w:rsidR="005C5801">
        <w:rPr>
          <w:rFonts w:ascii="Arial Narrow" w:eastAsia="Times New Roman" w:hAnsi="Arial Narrow"/>
          <w:sz w:val="28"/>
          <w:szCs w:val="28"/>
          <w:lang w:eastAsia="ru-RU"/>
        </w:rPr>
        <w:t xml:space="preserve"> который  р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ежет овощи? (Ово</w:t>
      </w:r>
      <w:r>
        <w:rPr>
          <w:rFonts w:ascii="Arial Narrow" w:eastAsia="Times New Roman" w:hAnsi="Arial Narrow"/>
          <w:sz w:val="28"/>
          <w:szCs w:val="28"/>
          <w:lang w:eastAsia="ru-RU"/>
        </w:rPr>
        <w:t>щерезка)</w:t>
      </w:r>
      <w:proofErr w:type="gramStart"/>
      <w:r>
        <w:rPr>
          <w:rFonts w:ascii="Arial Narrow" w:eastAsia="Times New Roman" w:hAnsi="Arial Narrow"/>
          <w:sz w:val="28"/>
          <w:szCs w:val="28"/>
          <w:lang w:eastAsia="ru-RU"/>
        </w:rPr>
        <w:t>.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В</w:t>
      </w:r>
      <w:proofErr w:type="gramEnd"/>
      <w:r w:rsidRPr="008E750B">
        <w:rPr>
          <w:rFonts w:ascii="Arial Narrow" w:eastAsia="Times New Roman" w:hAnsi="Arial Narrow"/>
          <w:sz w:val="28"/>
          <w:szCs w:val="28"/>
          <w:lang w:eastAsia="ru-RU"/>
        </w:rPr>
        <w:t>ыжимает сок? (Соковыжималка).</w:t>
      </w:r>
    </w:p>
    <w:p w:rsidR="008E750B" w:rsidRDefault="008E750B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Назови сок.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Какой сок получается из яблок? (яблочны</w:t>
      </w:r>
      <w:r w:rsidR="005C5801">
        <w:rPr>
          <w:rFonts w:ascii="Arial Narrow" w:eastAsia="Times New Roman" w:hAnsi="Arial Narrow"/>
          <w:sz w:val="28"/>
          <w:szCs w:val="28"/>
          <w:lang w:eastAsia="ru-RU"/>
        </w:rPr>
        <w:t>й)</w:t>
      </w:r>
      <w:proofErr w:type="gramStart"/>
      <w:r w:rsidR="005C5801">
        <w:rPr>
          <w:rFonts w:ascii="Arial Narrow" w:eastAsia="Times New Roman" w:hAnsi="Arial Narrow"/>
          <w:sz w:val="28"/>
          <w:szCs w:val="28"/>
          <w:lang w:eastAsia="ru-RU"/>
        </w:rPr>
        <w:t>,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и</w:t>
      </w:r>
      <w:proofErr w:type="gramEnd"/>
      <w:r w:rsidRPr="008E750B">
        <w:rPr>
          <w:rFonts w:ascii="Arial Narrow" w:eastAsia="Times New Roman" w:hAnsi="Arial Narrow"/>
          <w:sz w:val="28"/>
          <w:szCs w:val="28"/>
          <w:lang w:eastAsia="ru-RU"/>
        </w:rPr>
        <w:t>з моркови (морковный), лимонов, апельсинов и т. д.? И, наоборот - из чего получается апельсиновый сок?</w:t>
      </w:r>
    </w:p>
    <w:p w:rsidR="007F4F2F" w:rsidRPr="008E750B" w:rsidRDefault="007F4F2F" w:rsidP="008E750B">
      <w:pPr>
        <w:shd w:val="clear" w:color="auto" w:fill="FFFFFF"/>
        <w:spacing w:after="150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</w:p>
    <w:p w:rsidR="008E750B" w:rsidRPr="005C5801" w:rsidRDefault="008E750B" w:rsidP="005C5801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r w:rsidRPr="005C5801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Игры по формированию сложных скоординированных движений руки:</w:t>
      </w:r>
    </w:p>
    <w:p w:rsidR="008E750B" w:rsidRDefault="008E750B" w:rsidP="005C5801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Художники.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Раскрошить скорлупу от яиц на кусочки. Предложить ребенку выкладывать рисунок или узор на картон, тарелку и т.д. Из макаронных изделий разных форм, размеров и цветов выкладывать на столе, листе бумаги узоры, попутно изучая формы и цвета.</w:t>
      </w:r>
    </w:p>
    <w:p w:rsidR="005C5801" w:rsidRPr="008E750B" w:rsidRDefault="005C5801" w:rsidP="005C5801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</w:p>
    <w:p w:rsidR="007F4F2F" w:rsidRDefault="005C5801" w:rsidP="005C5801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Картины солью и другими продуктами.</w:t>
      </w:r>
      <w:r w:rsidR="008E750B"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</w:t>
      </w:r>
      <w:r w:rsidR="008E750B" w:rsidRPr="008E750B">
        <w:rPr>
          <w:rFonts w:ascii="Arial Narrow" w:eastAsia="Times New Roman" w:hAnsi="Arial Narrow"/>
          <w:sz w:val="28"/>
          <w:szCs w:val="28"/>
          <w:lang w:eastAsia="ru-RU"/>
        </w:rPr>
        <w:t>Пока на плите варится обед, нарисуйте вместе с малышом на листе картона зимний пейзаж. Нанесите кисточкой на крыши домов и ветки деревьев толстым слоем клей (лучше ПВА) и сверху посыпьте солью. Когда клей высохнет, остатки соли можно стряхнуть. С помощью такой техники можно сделать пляж, платье куклы и так далее.</w:t>
      </w:r>
      <w:r w:rsidRPr="005C5801">
        <w:rPr>
          <w:rFonts w:ascii="Arial Narrow" w:eastAsia="Times New Roman" w:hAnsi="Arial Narrow"/>
          <w:sz w:val="28"/>
          <w:szCs w:val="28"/>
          <w:lang w:eastAsia="ru-RU"/>
        </w:rPr>
        <w:t xml:space="preserve"> </w:t>
      </w:r>
    </w:p>
    <w:p w:rsidR="008E750B" w:rsidRPr="008E750B" w:rsidRDefault="005C5801" w:rsidP="005C5801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sz w:val="28"/>
          <w:szCs w:val="28"/>
          <w:lang w:eastAsia="ru-RU"/>
        </w:rPr>
        <w:t>Дайте ребенку разные сухие продукты — горох, фасоль, рис, макароны, воздушную кукурузу, спагетти. На бумаге, намазанной клеем, пусть он расположит их так, как ему подскажет фантазия.</w:t>
      </w:r>
    </w:p>
    <w:p w:rsidR="008E750B" w:rsidRPr="005C5801" w:rsidRDefault="008E750B" w:rsidP="007F4F2F">
      <w:pPr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r w:rsidRPr="005C5801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Игры, способствующие развитию усидчивости:</w:t>
      </w:r>
    </w:p>
    <w:p w:rsidR="008E750B" w:rsidRPr="008E750B" w:rsidRDefault="008E750B" w:rsidP="007F4F2F">
      <w:pPr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Золушка.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Насыпьте в миску макароны разного сорта (ракушки, спиральки, трубочки) и предложите малышу их рассортировать.</w:t>
      </w: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Посчитайте вместе с ребенком, сколько макарон каждого сорта было в миске.</w:t>
      </w: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Кроме того, макароны-трубочки можно нанизы</w:t>
      </w:r>
      <w:r w:rsidR="007F4F2F">
        <w:rPr>
          <w:rFonts w:ascii="Arial Narrow" w:eastAsia="Times New Roman" w:hAnsi="Arial Narrow"/>
          <w:sz w:val="28"/>
          <w:szCs w:val="28"/>
          <w:lang w:eastAsia="ru-RU"/>
        </w:rPr>
        <w:t>вать на шнурок.</w:t>
      </w:r>
    </w:p>
    <w:p w:rsidR="008E750B" w:rsidRPr="008E750B" w:rsidRDefault="008E750B" w:rsidP="007F4F2F">
      <w:pPr>
        <w:spacing w:before="100" w:beforeAutospacing="1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Найди предмет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. Все дети любят перебирать пальчиками крупы. Дайте ребенку несколько разных емкостей, пусть пересыпает крупу. Можно ребенку предложить опустить руки в крупу, найти цифру или другой знакомый предмет и, не доставая его, определить, что ему попалось в руки.</w:t>
      </w:r>
    </w:p>
    <w:p w:rsidR="008E750B" w:rsidRDefault="008E750B" w:rsidP="007F4F2F">
      <w:pPr>
        <w:spacing w:before="100" w:beforeAutospacing="1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lastRenderedPageBreak/>
        <w:t xml:space="preserve">Настольный хоккей.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(клюшка).</w:t>
      </w: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Пусть малыш поиграет в хоккей, пока вы занимаетесь делами.</w:t>
      </w: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Эта «простая» игра тренирует ловкость и координацию движений.</w:t>
      </w:r>
    </w:p>
    <w:p w:rsidR="00806E65" w:rsidRPr="008E750B" w:rsidRDefault="00806E65" w:rsidP="007F4F2F">
      <w:pPr>
        <w:spacing w:before="100" w:beforeAutospacing="1"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</w:p>
    <w:p w:rsidR="008E750B" w:rsidRPr="005C5801" w:rsidRDefault="008E750B" w:rsidP="007F4F2F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r w:rsidRPr="005C5801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Игры на развитие общей моторики:</w:t>
      </w:r>
    </w:p>
    <w:p w:rsidR="008E750B" w:rsidRPr="008E750B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Боулинг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. Если позволяют размеры кухни, расставьте на полу одну или несколько пустых пластмассовых бутылок. Пусть малыш сбивает эти «кегли» маленьким мячиком.</w:t>
      </w:r>
    </w:p>
    <w:p w:rsidR="008E750B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Ты слышал? 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Положите три камешка или стеклянных шарика в пустую жестяную кружку, и попросите ребенка осторожно пройти по кухне, так чтобы шарики не гремели. Всякий раз, когда вы услышите шум, спрашивайте: «Ты слышал?». Попробуйте сами бесшумно пройти по кухне.</w:t>
      </w:r>
    </w:p>
    <w:p w:rsidR="00806E65" w:rsidRPr="008E750B" w:rsidRDefault="00806E65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</w:p>
    <w:p w:rsidR="008E750B" w:rsidRPr="005C5801" w:rsidRDefault="008E750B" w:rsidP="007F4F2F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r w:rsidRPr="005C5801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Игры на развитие памяти:</w:t>
      </w:r>
    </w:p>
    <w:p w:rsidR="008E750B" w:rsidRPr="008E750B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Что пропало?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 xml:space="preserve"> Положите на кухонный стол три предмета (например, кружку, ложку, салфетку). Пусть ребенок посмотрит и назовет каждый предмет. Затем он должен закрыть глаза, а вы в это время уберите со стола один из предметов. Теперь пусть малыш откроет глаза и попробует определить, чего не хватает. Постепенно увеличивайте количество предметов и убирайте не один, а два предмета.</w:t>
      </w:r>
    </w:p>
    <w:p w:rsidR="008E750B" w:rsidRPr="005C5801" w:rsidRDefault="008E750B" w:rsidP="007F4F2F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r w:rsidRPr="005C5801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Игры на развитие воображения:</w:t>
      </w:r>
    </w:p>
    <w:p w:rsidR="008E750B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Юный кулинар.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Предложите ребенку проявить фантазию, украшая ваши блюда. Подготовьте зелень, маслины, ломтики овощей, орехи, варенье и другие «материалы». Из них можно сделать смешные рожицы, цветы, выложить мозаику на приготовленном блюде, и так далее.</w:t>
      </w:r>
    </w:p>
    <w:p w:rsidR="00806E65" w:rsidRPr="008E750B" w:rsidRDefault="00806E65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</w:p>
    <w:p w:rsidR="008E750B" w:rsidRPr="005C5801" w:rsidRDefault="008E750B" w:rsidP="007F4F2F">
      <w:pPr>
        <w:shd w:val="clear" w:color="auto" w:fill="FFFFFF"/>
        <w:spacing w:line="360" w:lineRule="auto"/>
        <w:jc w:val="center"/>
        <w:rPr>
          <w:rFonts w:ascii="Arial Narrow" w:eastAsia="Times New Roman" w:hAnsi="Arial Narrow"/>
          <w:sz w:val="28"/>
          <w:szCs w:val="28"/>
          <w:u w:val="single"/>
          <w:lang w:eastAsia="ru-RU"/>
        </w:rPr>
      </w:pPr>
      <w:r w:rsidRPr="005C5801">
        <w:rPr>
          <w:rFonts w:ascii="Arial Narrow" w:eastAsia="Times New Roman" w:hAnsi="Arial Narrow"/>
          <w:b/>
          <w:bCs/>
          <w:sz w:val="28"/>
          <w:szCs w:val="28"/>
          <w:u w:val="single"/>
          <w:lang w:eastAsia="ru-RU"/>
        </w:rPr>
        <w:t>Игры на логическое мышление:</w:t>
      </w:r>
    </w:p>
    <w:p w:rsidR="008E750B" w:rsidRPr="008E750B" w:rsidRDefault="008E750B" w:rsidP="007F4F2F">
      <w:pPr>
        <w:shd w:val="clear" w:color="auto" w:fill="FFFFFF"/>
        <w:spacing w:line="360" w:lineRule="auto"/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8E750B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Четвертый лишний. </w:t>
      </w:r>
      <w:r w:rsidRPr="008E750B">
        <w:rPr>
          <w:rFonts w:ascii="Arial Narrow" w:eastAsia="Times New Roman" w:hAnsi="Arial Narrow"/>
          <w:sz w:val="28"/>
          <w:szCs w:val="28"/>
          <w:lang w:eastAsia="ru-RU"/>
        </w:rPr>
        <w:t>Взрослый выкладывает овощи (помидор, огурец, картошка) и один фрукт (лимон). Ребенок должен исключить лишнее. Аналогично игра проводится с посудой (тарелка, кружка, салатник и ложка).</w:t>
      </w:r>
    </w:p>
    <w:p w:rsidR="008E750B" w:rsidRPr="00806E65" w:rsidRDefault="008E750B" w:rsidP="007F4F2F">
      <w:pPr>
        <w:shd w:val="clear" w:color="auto" w:fill="FFFFFF"/>
        <w:spacing w:before="100" w:beforeAutospacing="1" w:line="360" w:lineRule="auto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lastRenderedPageBreak/>
        <w:t>Все эти игры   стимулируют общение, активизируют высказывания детей, развивают активный словарь, а самое главное - дети мыслят, творят,</w:t>
      </w:r>
      <w:r w:rsidR="007F4F2F"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 xml:space="preserve"> думают, </w:t>
      </w:r>
      <w:r w:rsidRPr="00806E65">
        <w:rPr>
          <w:rFonts w:ascii="Arial Narrow" w:eastAsia="Times New Roman" w:hAnsi="Arial Narrow" w:cs="Arial"/>
          <w:b/>
          <w:i/>
          <w:sz w:val="28"/>
          <w:szCs w:val="28"/>
          <w:lang w:eastAsia="ru-RU"/>
        </w:rPr>
        <w:t xml:space="preserve"> ищут нужные пути решения. Также помогают родителям совместить домашние дела и занять ребенка</w:t>
      </w:r>
      <w:r w:rsidRPr="00806E65">
        <w:rPr>
          <w:rFonts w:eastAsia="Times New Roman" w:cs="Arial"/>
          <w:i/>
          <w:sz w:val="28"/>
          <w:szCs w:val="28"/>
          <w:lang w:eastAsia="ru-RU"/>
        </w:rPr>
        <w:t>.</w:t>
      </w:r>
    </w:p>
    <w:sectPr w:rsidR="008E750B" w:rsidRPr="00806E65" w:rsidSect="00EE3E34">
      <w:pgSz w:w="11906" w:h="16838"/>
      <w:pgMar w:top="567" w:right="851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9421FC"/>
    <w:rsid w:val="000F03D0"/>
    <w:rsid w:val="0018279C"/>
    <w:rsid w:val="003671FD"/>
    <w:rsid w:val="0047219C"/>
    <w:rsid w:val="005C5801"/>
    <w:rsid w:val="007F4F2F"/>
    <w:rsid w:val="00806E65"/>
    <w:rsid w:val="008E750B"/>
    <w:rsid w:val="009421FC"/>
    <w:rsid w:val="00EE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3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E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E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E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E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E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E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E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E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E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3E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3E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E3E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3E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3E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3E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3E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3E3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E3E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3E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3E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E3E3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E3E34"/>
    <w:rPr>
      <w:b/>
      <w:bCs/>
    </w:rPr>
  </w:style>
  <w:style w:type="character" w:styleId="a8">
    <w:name w:val="Emphasis"/>
    <w:basedOn w:val="a0"/>
    <w:uiPriority w:val="20"/>
    <w:qFormat/>
    <w:rsid w:val="00EE3E3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E3E34"/>
    <w:rPr>
      <w:szCs w:val="32"/>
    </w:rPr>
  </w:style>
  <w:style w:type="paragraph" w:styleId="aa">
    <w:name w:val="List Paragraph"/>
    <w:basedOn w:val="a"/>
    <w:uiPriority w:val="34"/>
    <w:qFormat/>
    <w:rsid w:val="00EE3E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3E34"/>
    <w:rPr>
      <w:i/>
    </w:rPr>
  </w:style>
  <w:style w:type="character" w:customStyle="1" w:styleId="22">
    <w:name w:val="Цитата 2 Знак"/>
    <w:basedOn w:val="a0"/>
    <w:link w:val="21"/>
    <w:uiPriority w:val="29"/>
    <w:rsid w:val="00EE3E3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E3E3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E3E34"/>
    <w:rPr>
      <w:b/>
      <w:i/>
      <w:sz w:val="24"/>
    </w:rPr>
  </w:style>
  <w:style w:type="character" w:styleId="ad">
    <w:name w:val="Subtle Emphasis"/>
    <w:uiPriority w:val="19"/>
    <w:qFormat/>
    <w:rsid w:val="00EE3E3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E3E3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E3E3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E3E3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E3E3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E3E3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dcterms:created xsi:type="dcterms:W3CDTF">2015-01-24T15:55:00Z</dcterms:created>
  <dcterms:modified xsi:type="dcterms:W3CDTF">2020-02-27T07:11:00Z</dcterms:modified>
</cp:coreProperties>
</file>