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3984B" w14:textId="77777777" w:rsidR="002F1143" w:rsidRPr="00FB0C8B" w:rsidRDefault="002F1143" w:rsidP="002F1143">
      <w:pPr>
        <w:pStyle w:val="1"/>
        <w:spacing w:before="62"/>
        <w:ind w:left="679"/>
        <w:rPr>
          <w:sz w:val="32"/>
          <w:szCs w:val="32"/>
        </w:rPr>
      </w:pPr>
      <w:r w:rsidRPr="00FB0C8B">
        <w:rPr>
          <w:sz w:val="32"/>
          <w:szCs w:val="32"/>
        </w:rPr>
        <w:t>Предметно-пространственная</w:t>
      </w:r>
      <w:r w:rsidRPr="00FB0C8B">
        <w:rPr>
          <w:spacing w:val="-7"/>
          <w:sz w:val="32"/>
          <w:szCs w:val="32"/>
        </w:rPr>
        <w:t xml:space="preserve"> </w:t>
      </w:r>
      <w:r w:rsidRPr="00FB0C8B">
        <w:rPr>
          <w:sz w:val="32"/>
          <w:szCs w:val="32"/>
        </w:rPr>
        <w:t>среда</w:t>
      </w:r>
      <w:r w:rsidRPr="00FB0C8B">
        <w:rPr>
          <w:spacing w:val="-4"/>
          <w:sz w:val="32"/>
          <w:szCs w:val="32"/>
        </w:rPr>
        <w:t xml:space="preserve"> </w:t>
      </w:r>
      <w:r w:rsidRPr="00FB0C8B">
        <w:rPr>
          <w:sz w:val="32"/>
          <w:szCs w:val="32"/>
        </w:rPr>
        <w:t>в</w:t>
      </w:r>
      <w:r w:rsidRPr="00FB0C8B">
        <w:rPr>
          <w:spacing w:val="-2"/>
          <w:sz w:val="32"/>
          <w:szCs w:val="32"/>
        </w:rPr>
        <w:t xml:space="preserve"> </w:t>
      </w:r>
      <w:r w:rsidRPr="00FB0C8B">
        <w:rPr>
          <w:sz w:val="32"/>
          <w:szCs w:val="32"/>
        </w:rPr>
        <w:t>младшей</w:t>
      </w:r>
      <w:r w:rsidRPr="00FB0C8B">
        <w:rPr>
          <w:spacing w:val="-6"/>
          <w:sz w:val="32"/>
          <w:szCs w:val="32"/>
        </w:rPr>
        <w:t xml:space="preserve"> </w:t>
      </w:r>
      <w:r w:rsidRPr="00FB0C8B">
        <w:rPr>
          <w:sz w:val="32"/>
          <w:szCs w:val="32"/>
        </w:rPr>
        <w:t>группе</w:t>
      </w:r>
    </w:p>
    <w:p w14:paraId="6436571A" w14:textId="77777777" w:rsidR="002F1143" w:rsidRDefault="002F1143" w:rsidP="002F1143">
      <w:pPr>
        <w:pStyle w:val="a3"/>
        <w:spacing w:before="48" w:line="276" w:lineRule="auto"/>
        <w:ind w:right="107" w:firstLine="566"/>
      </w:pPr>
      <w:r>
        <w:t>Обстановка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младшей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комфортная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безопасная для ребенка. Маленькие дети плохо реагируют на пространственные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обстановки,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предпочитают</w:t>
      </w:r>
      <w:r>
        <w:rPr>
          <w:spacing w:val="1"/>
        </w:rPr>
        <w:t xml:space="preserve"> </w:t>
      </w:r>
      <w:r>
        <w:t>стабильность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отношении.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 с этим необходимо спланировать расстановку оборудования еще до прихода</w:t>
      </w:r>
      <w:r>
        <w:rPr>
          <w:spacing w:val="-67"/>
        </w:rPr>
        <w:t xml:space="preserve"> </w:t>
      </w:r>
      <w:r>
        <w:t>малышей в детский сад.</w:t>
      </w:r>
      <w:r>
        <w:rPr>
          <w:spacing w:val="1"/>
        </w:rPr>
        <w:t xml:space="preserve"> </w:t>
      </w:r>
      <w:r>
        <w:t xml:space="preserve">Маленькие дети </w:t>
      </w:r>
      <w:proofErr w:type="gramStart"/>
      <w:r>
        <w:t>- это</w:t>
      </w:r>
      <w:proofErr w:type="gramEnd"/>
      <w:r>
        <w:t xml:space="preserve"> в первую очередь «деятели». Опыт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важнейшее</w:t>
      </w:r>
      <w:r>
        <w:rPr>
          <w:spacing w:val="1"/>
        </w:rPr>
        <w:t xml:space="preserve"> </w:t>
      </w:r>
      <w:r>
        <w:t>условие</w:t>
      </w:r>
      <w:r>
        <w:rPr>
          <w:spacing w:val="7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развития. Пребывание ребенка в детском саду организуется так, чтобы каждый</w:t>
      </w:r>
      <w:r>
        <w:rPr>
          <w:spacing w:val="1"/>
        </w:rPr>
        <w:t xml:space="preserve"> </w:t>
      </w:r>
      <w:r>
        <w:t>получил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упражнениях,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обследованию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предметов,</w:t>
      </w:r>
      <w:r>
        <w:rPr>
          <w:spacing w:val="2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рисовании,</w:t>
      </w:r>
      <w:r>
        <w:rPr>
          <w:spacing w:val="26"/>
        </w:rPr>
        <w:t xml:space="preserve"> </w:t>
      </w:r>
      <w:r>
        <w:t>лепке,</w:t>
      </w:r>
      <w:r>
        <w:rPr>
          <w:spacing w:val="26"/>
        </w:rPr>
        <w:t xml:space="preserve"> </w:t>
      </w:r>
      <w:r>
        <w:t>элементарном</w:t>
      </w:r>
      <w:r>
        <w:rPr>
          <w:spacing w:val="25"/>
        </w:rPr>
        <w:t xml:space="preserve"> </w:t>
      </w:r>
      <w:r>
        <w:t>труде,</w:t>
      </w:r>
      <w:r>
        <w:rPr>
          <w:spacing w:val="2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творческой</w:t>
      </w:r>
      <w:r>
        <w:rPr>
          <w:spacing w:val="24"/>
        </w:rPr>
        <w:t xml:space="preserve"> </w:t>
      </w:r>
      <w:r>
        <w:t>деятельности.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способы и приемы действий, дает образец поведения и отношения. С учетом этого</w:t>
      </w:r>
      <w:r>
        <w:rPr>
          <w:spacing w:val="-67"/>
        </w:rPr>
        <w:t xml:space="preserve"> </w:t>
      </w:r>
      <w:r>
        <w:t>пространственно обстановка организуется для одновременной деятельности 2-3</w:t>
      </w:r>
      <w:r>
        <w:rPr>
          <w:spacing w:val="1"/>
        </w:rPr>
        <w:t xml:space="preserve"> </w:t>
      </w:r>
      <w:r>
        <w:t>детей и взрослого.</w:t>
      </w:r>
      <w:r>
        <w:rPr>
          <w:spacing w:val="1"/>
        </w:rPr>
        <w:t xml:space="preserve"> </w:t>
      </w:r>
      <w:r>
        <w:t>У младших детей активно развиваются движения, в том числе</w:t>
      </w:r>
      <w:r>
        <w:rPr>
          <w:spacing w:val="1"/>
        </w:rPr>
        <w:t xml:space="preserve"> </w:t>
      </w:r>
      <w:r>
        <w:t>ходьба, бег, лазание. Вместе с тем, движения еще плохо координированы, нет</w:t>
      </w:r>
      <w:r>
        <w:rPr>
          <w:spacing w:val="1"/>
        </w:rPr>
        <w:t xml:space="preserve"> </w:t>
      </w:r>
      <w:r>
        <w:t>ловкости,</w:t>
      </w:r>
      <w:r>
        <w:rPr>
          <w:spacing w:val="1"/>
        </w:rPr>
        <w:t xml:space="preserve"> </w:t>
      </w:r>
      <w:r>
        <w:t>быстроты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увертливости.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периметру</w:t>
      </w:r>
      <w:r>
        <w:rPr>
          <w:spacing w:val="-67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выделив</w:t>
      </w:r>
      <w:r>
        <w:rPr>
          <w:spacing w:val="1"/>
        </w:rPr>
        <w:t xml:space="preserve"> </w:t>
      </w:r>
      <w:r>
        <w:t>игровую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хозяйственно-бытовых</w:t>
      </w:r>
      <w:r>
        <w:rPr>
          <w:spacing w:val="1"/>
        </w:rPr>
        <w:t xml:space="preserve"> </w:t>
      </w:r>
      <w:r>
        <w:t>нужд,</w:t>
      </w:r>
      <w:r>
        <w:rPr>
          <w:spacing w:val="1"/>
        </w:rPr>
        <w:t xml:space="preserve"> </w:t>
      </w:r>
      <w:r>
        <w:t>предусмотреть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широкие,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просматриваемые</w:t>
      </w:r>
      <w:r>
        <w:rPr>
          <w:spacing w:val="7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обстановку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примерно</w:t>
      </w:r>
      <w:r>
        <w:rPr>
          <w:spacing w:val="-1"/>
        </w:rPr>
        <w:t xml:space="preserve"> </w:t>
      </w:r>
      <w:r>
        <w:t>две</w:t>
      </w:r>
      <w:r>
        <w:rPr>
          <w:spacing w:val="-1"/>
        </w:rPr>
        <w:t xml:space="preserve"> </w:t>
      </w:r>
      <w:r>
        <w:t>трети</w:t>
      </w:r>
      <w:r>
        <w:rPr>
          <w:spacing w:val="-1"/>
        </w:rPr>
        <w:t xml:space="preserve"> </w:t>
      </w:r>
      <w:r>
        <w:t>пространства</w:t>
      </w:r>
      <w:r>
        <w:rPr>
          <w:spacing w:val="-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свободными.</w:t>
      </w:r>
    </w:p>
    <w:p w14:paraId="13B862D4" w14:textId="77777777" w:rsidR="002F1143" w:rsidRDefault="002F1143" w:rsidP="002F1143">
      <w:pPr>
        <w:pStyle w:val="a3"/>
        <w:spacing w:line="276" w:lineRule="auto"/>
        <w:ind w:right="110" w:firstLine="638"/>
      </w:pPr>
      <w:r>
        <w:t>Для</w:t>
      </w:r>
      <w:r>
        <w:rPr>
          <w:spacing w:val="1"/>
        </w:rPr>
        <w:t xml:space="preserve"> </w:t>
      </w:r>
      <w:r>
        <w:t>стимулирования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включить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обстановку горку со ступеньками и пологим спуском; иметь оборудование для</w:t>
      </w:r>
      <w:r>
        <w:rPr>
          <w:spacing w:val="1"/>
        </w:rPr>
        <w:t xml:space="preserve"> </w:t>
      </w:r>
      <w:r>
        <w:t>пролезания,</w:t>
      </w:r>
      <w:r>
        <w:rPr>
          <w:spacing w:val="1"/>
        </w:rPr>
        <w:t xml:space="preserve"> </w:t>
      </w:r>
      <w:r>
        <w:t>подлезания,</w:t>
      </w:r>
      <w:r>
        <w:rPr>
          <w:spacing w:val="1"/>
        </w:rPr>
        <w:t xml:space="preserve"> </w:t>
      </w:r>
      <w:proofErr w:type="spellStart"/>
      <w:r>
        <w:t>перелезания</w:t>
      </w:r>
      <w:proofErr w:type="spellEnd"/>
      <w:r>
        <w:t>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пластиковые</w:t>
      </w:r>
      <w:r>
        <w:rPr>
          <w:spacing w:val="1"/>
        </w:rPr>
        <w:t xml:space="preserve"> </w:t>
      </w:r>
      <w:r>
        <w:t>кубы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отверстиями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лабиринты,</w:t>
      </w:r>
      <w:r>
        <w:rPr>
          <w:spacing w:val="1"/>
        </w:rPr>
        <w:t xml:space="preserve"> </w:t>
      </w:r>
      <w:r>
        <w:t>подойдут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трапециевидные</w:t>
      </w:r>
      <w:r>
        <w:rPr>
          <w:spacing w:val="1"/>
        </w:rPr>
        <w:t xml:space="preserve"> </w:t>
      </w:r>
      <w:r>
        <w:t>столы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круглыми отверстиями в боковинах. Можно использовать большой матрас или</w:t>
      </w:r>
      <w:r>
        <w:rPr>
          <w:spacing w:val="1"/>
        </w:rPr>
        <w:t xml:space="preserve"> </w:t>
      </w:r>
      <w:r>
        <w:t>мат, на котором дети с удовольствием будут прыгать, лежать, ползать, слушать</w:t>
      </w:r>
      <w:r>
        <w:rPr>
          <w:spacing w:val="1"/>
        </w:rPr>
        <w:t xml:space="preserve"> </w:t>
      </w:r>
      <w:r>
        <w:t>сказку. Внесение в группу 2-3 очень крупных, разноцветных надувных мячей и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мячей</w:t>
      </w:r>
      <w:r>
        <w:rPr>
          <w:spacing w:val="1"/>
        </w:rPr>
        <w:t xml:space="preserve"> </w:t>
      </w:r>
      <w:r>
        <w:t>меньших</w:t>
      </w:r>
      <w:r>
        <w:rPr>
          <w:spacing w:val="1"/>
        </w:rPr>
        <w:t xml:space="preserve"> </w:t>
      </w:r>
      <w:r>
        <w:t>размеров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стимулированию</w:t>
      </w:r>
      <w:r>
        <w:rPr>
          <w:spacing w:val="1"/>
        </w:rPr>
        <w:t xml:space="preserve"> </w:t>
      </w:r>
      <w:r>
        <w:t>ходьбы.</w:t>
      </w:r>
      <w:r>
        <w:rPr>
          <w:spacing w:val="1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анализаторов,</w:t>
      </w:r>
      <w:r>
        <w:rPr>
          <w:spacing w:val="1"/>
        </w:rPr>
        <w:t xml:space="preserve"> </w:t>
      </w:r>
      <w:r>
        <w:t>«подсказывать»</w:t>
      </w:r>
      <w:r>
        <w:rPr>
          <w:spacing w:val="1"/>
        </w:rPr>
        <w:t xml:space="preserve"> </w:t>
      </w:r>
      <w:r>
        <w:t>способы обследования и действий. Предметы подбираются чистых цветов, четкой</w:t>
      </w:r>
      <w:r>
        <w:rPr>
          <w:spacing w:val="-67"/>
        </w:rPr>
        <w:t xml:space="preserve"> </w:t>
      </w:r>
      <w:r>
        <w:t>несложной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размеров,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(но</w:t>
      </w:r>
      <w:r>
        <w:rPr>
          <w:spacing w:val="1"/>
        </w:rPr>
        <w:t xml:space="preserve"> </w:t>
      </w:r>
      <w:r>
        <w:t>безопасных для здоровья ребенка) материалов. Хорошо, если из предметов можно</w:t>
      </w:r>
      <w:r>
        <w:rPr>
          <w:spacing w:val="-67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звуки,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аромат,</w:t>
      </w:r>
      <w:r>
        <w:rPr>
          <w:spacing w:val="1"/>
        </w:rPr>
        <w:t xml:space="preserve"> </w:t>
      </w:r>
      <w:r>
        <w:t>запах,</w:t>
      </w:r>
      <w:r>
        <w:rPr>
          <w:spacing w:val="1"/>
        </w:rPr>
        <w:t xml:space="preserve"> </w:t>
      </w:r>
      <w:r>
        <w:t>познавать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(гладкость,</w:t>
      </w:r>
      <w:r>
        <w:rPr>
          <w:spacing w:val="1"/>
        </w:rPr>
        <w:t xml:space="preserve"> </w:t>
      </w:r>
      <w:r>
        <w:t>шероховатость),</w:t>
      </w:r>
      <w:r>
        <w:rPr>
          <w:spacing w:val="1"/>
        </w:rPr>
        <w:t xml:space="preserve"> </w:t>
      </w:r>
      <w:r>
        <w:t>прозрачность,</w:t>
      </w:r>
      <w:r>
        <w:rPr>
          <w:spacing w:val="1"/>
        </w:rPr>
        <w:t xml:space="preserve"> </w:t>
      </w:r>
      <w:proofErr w:type="spellStart"/>
      <w:r>
        <w:t>твердостьмягкость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4"/>
        </w:rPr>
        <w:t xml:space="preserve"> </w:t>
      </w:r>
      <w:r>
        <w:t>свойства.</w:t>
      </w:r>
      <w:r>
        <w:rPr>
          <w:spacing w:val="9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развития</w:t>
      </w:r>
      <w:r>
        <w:rPr>
          <w:spacing w:val="4"/>
        </w:rPr>
        <w:t xml:space="preserve"> </w:t>
      </w:r>
      <w:r>
        <w:t>мелкой</w:t>
      </w:r>
      <w:r>
        <w:rPr>
          <w:spacing w:val="3"/>
        </w:rPr>
        <w:t xml:space="preserve"> </w:t>
      </w:r>
      <w:r>
        <w:t>моторики</w:t>
      </w:r>
      <w:r>
        <w:rPr>
          <w:spacing w:val="8"/>
        </w:rPr>
        <w:t xml:space="preserve"> </w:t>
      </w:r>
      <w:r>
        <w:t>кроме</w:t>
      </w:r>
      <w:r>
        <w:rPr>
          <w:spacing w:val="4"/>
        </w:rPr>
        <w:t xml:space="preserve"> </w:t>
      </w:r>
      <w:r>
        <w:t>специальных</w:t>
      </w:r>
    </w:p>
    <w:p w14:paraId="23B42573" w14:textId="77777777" w:rsidR="002F1143" w:rsidRDefault="002F1143" w:rsidP="002F1143">
      <w:pPr>
        <w:spacing w:line="276" w:lineRule="auto"/>
        <w:sectPr w:rsidR="002F1143" w:rsidSect="002F1143">
          <w:pgSz w:w="11910" w:h="16840"/>
          <w:pgMar w:top="568" w:right="740" w:bottom="1276" w:left="1020" w:header="720" w:footer="720" w:gutter="0"/>
          <w:cols w:space="720"/>
        </w:sectPr>
      </w:pPr>
    </w:p>
    <w:p w14:paraId="510D7CBA" w14:textId="77777777" w:rsidR="002F1143" w:rsidRDefault="002F1143" w:rsidP="002F1143">
      <w:pPr>
        <w:pStyle w:val="a3"/>
        <w:spacing w:before="67" w:line="276" w:lineRule="auto"/>
        <w:ind w:right="105"/>
      </w:pPr>
      <w:r>
        <w:lastRenderedPageBreak/>
        <w:t>дидактических игрушек: вкладышей, пирамидок, шнуровок, нужно включать в</w:t>
      </w:r>
      <w:r>
        <w:rPr>
          <w:spacing w:val="1"/>
        </w:rPr>
        <w:t xml:space="preserve"> </w:t>
      </w:r>
      <w:r>
        <w:t>обстановку</w:t>
      </w:r>
      <w:r>
        <w:rPr>
          <w:spacing w:val="1"/>
        </w:rPr>
        <w:t xml:space="preserve"> </w:t>
      </w:r>
      <w:r>
        <w:t>пластиковые</w:t>
      </w:r>
      <w:r>
        <w:rPr>
          <w:spacing w:val="1"/>
        </w:rPr>
        <w:t xml:space="preserve"> </w:t>
      </w:r>
      <w:r>
        <w:t>контейнеры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крышками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размеров,</w:t>
      </w:r>
      <w:r>
        <w:rPr>
          <w:spacing w:val="1"/>
        </w:rPr>
        <w:t xml:space="preserve"> </w:t>
      </w:r>
      <w:r>
        <w:t>коробки, другие хозяйственные предметы, вышедшие из употребления. Примеряя</w:t>
      </w:r>
      <w:r>
        <w:rPr>
          <w:spacing w:val="1"/>
        </w:rPr>
        <w:t xml:space="preserve"> </w:t>
      </w:r>
      <w:r>
        <w:t>крышки к коробкам, ребенок накапливает опыт сравнения величин, форм, цветов.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веселого,</w:t>
      </w:r>
      <w:r>
        <w:rPr>
          <w:spacing w:val="1"/>
        </w:rPr>
        <w:t xml:space="preserve"> </w:t>
      </w:r>
      <w:r>
        <w:t>жизнерадостного</w:t>
      </w:r>
      <w:r>
        <w:rPr>
          <w:spacing w:val="1"/>
        </w:rPr>
        <w:t xml:space="preserve"> </w:t>
      </w:r>
      <w:r>
        <w:t>настроения,</w:t>
      </w:r>
      <w:r>
        <w:rPr>
          <w:spacing w:val="1"/>
        </w:rPr>
        <w:t xml:space="preserve"> </w:t>
      </w:r>
      <w:r>
        <w:t>пробуждает стремление к общению со взрослыми и сверстниками.</w:t>
      </w:r>
      <w:r>
        <w:rPr>
          <w:spacing w:val="1"/>
        </w:rPr>
        <w:t xml:space="preserve"> </w:t>
      </w:r>
      <w:r>
        <w:t>В группе для</w:t>
      </w:r>
      <w:r>
        <w:rPr>
          <w:spacing w:val="1"/>
        </w:rPr>
        <w:t xml:space="preserve"> </w:t>
      </w:r>
      <w:r>
        <w:t>четырехлетних детей можно использовать игрушки, отражающие реальную жизнь</w:t>
      </w:r>
      <w:r>
        <w:rPr>
          <w:spacing w:val="-67"/>
        </w:rPr>
        <w:t xml:space="preserve"> </w:t>
      </w:r>
      <w:r>
        <w:t>(например, машина скорой помощи, грузовая, легковая машины, кукла-доктор 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атрибутов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заменить</w:t>
      </w:r>
      <w:r>
        <w:rPr>
          <w:spacing w:val="1"/>
        </w:rPr>
        <w:t xml:space="preserve"> </w:t>
      </w:r>
      <w:r>
        <w:t>предметами-заместителями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Маленькие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предпочитают</w:t>
      </w:r>
      <w:r>
        <w:rPr>
          <w:spacing w:val="1"/>
        </w:rPr>
        <w:t xml:space="preserve"> </w:t>
      </w:r>
      <w:r>
        <w:t>крупное</w:t>
      </w:r>
      <w:r>
        <w:rPr>
          <w:spacing w:val="1"/>
        </w:rPr>
        <w:t xml:space="preserve"> </w:t>
      </w:r>
      <w:r>
        <w:t>игровое</w:t>
      </w:r>
      <w:r>
        <w:rPr>
          <w:spacing w:val="1"/>
        </w:rPr>
        <w:t xml:space="preserve"> </w:t>
      </w:r>
      <w:r>
        <w:t>оборудование.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размещать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полках,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материалы</w:t>
      </w:r>
      <w:r>
        <w:rPr>
          <w:spacing w:val="70"/>
        </w:rPr>
        <w:t xml:space="preserve"> </w:t>
      </w:r>
      <w:r>
        <w:t>подбираются</w:t>
      </w:r>
      <w:r>
        <w:rPr>
          <w:spacing w:val="1"/>
        </w:rPr>
        <w:t xml:space="preserve"> </w:t>
      </w:r>
      <w:r>
        <w:t>внешне</w:t>
      </w:r>
      <w:r>
        <w:rPr>
          <w:spacing w:val="1"/>
        </w:rPr>
        <w:t xml:space="preserve"> </w:t>
      </w:r>
      <w:r>
        <w:t>привлекательные,</w:t>
      </w:r>
      <w:r>
        <w:rPr>
          <w:spacing w:val="1"/>
        </w:rPr>
        <w:t xml:space="preserve"> </w:t>
      </w:r>
      <w:r>
        <w:t>яркие,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довольно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менять</w:t>
      </w:r>
      <w:r>
        <w:rPr>
          <w:spacing w:val="70"/>
        </w:rPr>
        <w:t xml:space="preserve"> </w:t>
      </w:r>
      <w:r>
        <w:t>(не</w:t>
      </w:r>
      <w:r>
        <w:rPr>
          <w:spacing w:val="70"/>
        </w:rPr>
        <w:t xml:space="preserve"> </w:t>
      </w:r>
      <w:r>
        <w:t>реже</w:t>
      </w:r>
      <w:r>
        <w:rPr>
          <w:spacing w:val="1"/>
        </w:rPr>
        <w:t xml:space="preserve"> </w:t>
      </w:r>
      <w:r>
        <w:t>одного раза в неделю).</w:t>
      </w:r>
      <w:r>
        <w:rPr>
          <w:spacing w:val="1"/>
        </w:rPr>
        <w:t xml:space="preserve"> </w:t>
      </w:r>
      <w:r>
        <w:t>Все игрушки и пособия, находящиеся в группе, 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доступны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самостоятельности.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строительные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(напольные,</w:t>
      </w:r>
      <w:r>
        <w:rPr>
          <w:spacing w:val="1"/>
        </w:rPr>
        <w:t xml:space="preserve"> </w:t>
      </w:r>
      <w:r>
        <w:t>настольные)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легкий</w:t>
      </w:r>
      <w:r>
        <w:rPr>
          <w:spacing w:val="1"/>
        </w:rPr>
        <w:t xml:space="preserve"> </w:t>
      </w:r>
      <w:r>
        <w:t>модульный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(специальные</w:t>
      </w:r>
      <w:r>
        <w:rPr>
          <w:spacing w:val="1"/>
        </w:rPr>
        <w:t xml:space="preserve"> </w:t>
      </w:r>
      <w:r>
        <w:t>поролоновые и обтянутые клеенкой блоки разных форм, цвета, размера), а также</w:t>
      </w:r>
      <w:r>
        <w:rPr>
          <w:spacing w:val="1"/>
        </w:rPr>
        <w:t xml:space="preserve"> </w:t>
      </w:r>
      <w:r>
        <w:t>разнообразные большие коробки, покрашенные или оклеенные бумагой в разные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бесконечной</w:t>
      </w:r>
      <w:r>
        <w:rPr>
          <w:spacing w:val="1"/>
        </w:rPr>
        <w:t xml:space="preserve"> </w:t>
      </w:r>
      <w:r>
        <w:t>привлекательности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предоставляющий малышам возможность изменять и выстраивать пространство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себя.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заложено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экспериментировании.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песком,</w:t>
      </w:r>
      <w:r>
        <w:rPr>
          <w:spacing w:val="1"/>
        </w:rPr>
        <w:t xml:space="preserve"> </w:t>
      </w:r>
      <w:r>
        <w:t>водой,</w:t>
      </w:r>
      <w:r>
        <w:rPr>
          <w:spacing w:val="1"/>
        </w:rPr>
        <w:t xml:space="preserve"> </w:t>
      </w:r>
      <w:r>
        <w:t>глиной,</w:t>
      </w:r>
      <w:r>
        <w:rPr>
          <w:spacing w:val="1"/>
        </w:rPr>
        <w:t xml:space="preserve"> </w:t>
      </w:r>
      <w:r>
        <w:t>красками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 xml:space="preserve">специального   </w:t>
      </w:r>
      <w:r>
        <w:rPr>
          <w:spacing w:val="63"/>
        </w:rPr>
        <w:t xml:space="preserve"> </w:t>
      </w:r>
      <w:r>
        <w:t xml:space="preserve">оборудования.   </w:t>
      </w:r>
      <w:r>
        <w:rPr>
          <w:spacing w:val="66"/>
        </w:rPr>
        <w:t xml:space="preserve"> </w:t>
      </w:r>
      <w:r>
        <w:t xml:space="preserve">Лучше   </w:t>
      </w:r>
      <w:r>
        <w:rPr>
          <w:spacing w:val="65"/>
        </w:rPr>
        <w:t xml:space="preserve"> </w:t>
      </w:r>
      <w:r>
        <w:t xml:space="preserve">размещать   </w:t>
      </w:r>
      <w:r>
        <w:rPr>
          <w:spacing w:val="61"/>
        </w:rPr>
        <w:t xml:space="preserve"> </w:t>
      </w:r>
      <w:r>
        <w:t xml:space="preserve">материалы   </w:t>
      </w:r>
      <w:r>
        <w:rPr>
          <w:spacing w:val="64"/>
        </w:rPr>
        <w:t xml:space="preserve"> </w:t>
      </w:r>
      <w:r>
        <w:t xml:space="preserve">для   </w:t>
      </w:r>
      <w:r>
        <w:rPr>
          <w:spacing w:val="65"/>
        </w:rPr>
        <w:t xml:space="preserve"> </w:t>
      </w:r>
      <w:r>
        <w:t>таких</w:t>
      </w:r>
    </w:p>
    <w:p w14:paraId="0D76BE25" w14:textId="77777777" w:rsidR="002F1143" w:rsidRDefault="002F1143" w:rsidP="002F1143">
      <w:pPr>
        <w:pStyle w:val="a3"/>
        <w:spacing w:before="6" w:line="276" w:lineRule="auto"/>
        <w:ind w:right="105"/>
      </w:pPr>
      <w:r>
        <w:t>«неопрятных» игр ближе к источнику воды, обязательно в этом месте постелить</w:t>
      </w:r>
      <w:r>
        <w:rPr>
          <w:spacing w:val="1"/>
        </w:rPr>
        <w:t xml:space="preserve"> </w:t>
      </w:r>
      <w:r>
        <w:t>пластиковый коврик или клеенку, иметь несколько комплектов защитной одежды</w:t>
      </w:r>
      <w:r>
        <w:rPr>
          <w:spacing w:val="1"/>
        </w:rPr>
        <w:t xml:space="preserve"> </w:t>
      </w:r>
      <w:r>
        <w:t>(халатики, нарукавники, старые папины рубашки). Рядом в коробке, контейнере</w:t>
      </w:r>
      <w:r>
        <w:rPr>
          <w:spacing w:val="1"/>
        </w:rPr>
        <w:t xml:space="preserve"> </w:t>
      </w:r>
      <w:r>
        <w:t>или на полках находятся необходимые предметы: емкости для переливания воды,</w:t>
      </w:r>
      <w:r>
        <w:rPr>
          <w:spacing w:val="1"/>
        </w:rPr>
        <w:t xml:space="preserve"> </w:t>
      </w:r>
      <w:r>
        <w:t>мелкие</w:t>
      </w:r>
      <w:r>
        <w:rPr>
          <w:spacing w:val="1"/>
        </w:rPr>
        <w:t xml:space="preserve"> </w:t>
      </w:r>
      <w:r>
        <w:t>резиновые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игрушки-забавы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водой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песком</w:t>
      </w:r>
      <w:r>
        <w:rPr>
          <w:spacing w:val="1"/>
        </w:rPr>
        <w:t xml:space="preserve"> </w:t>
      </w:r>
      <w:r>
        <w:t>(плавающие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водяные</w:t>
      </w:r>
      <w:r>
        <w:rPr>
          <w:spacing w:val="1"/>
        </w:rPr>
        <w:t xml:space="preserve"> </w:t>
      </w:r>
      <w:r>
        <w:t>мельницы,</w:t>
      </w:r>
      <w:r>
        <w:rPr>
          <w:spacing w:val="1"/>
        </w:rPr>
        <w:t xml:space="preserve"> </w:t>
      </w:r>
      <w:r>
        <w:t>сита,</w:t>
      </w:r>
      <w:r>
        <w:rPr>
          <w:spacing w:val="1"/>
        </w:rPr>
        <w:t xml:space="preserve"> </w:t>
      </w:r>
      <w:r>
        <w:t>шарики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пинг-понга,</w:t>
      </w:r>
      <w:r>
        <w:rPr>
          <w:spacing w:val="1"/>
        </w:rPr>
        <w:t xml:space="preserve"> </w:t>
      </w:r>
      <w:r>
        <w:t>поролоновые</w:t>
      </w:r>
      <w:r>
        <w:rPr>
          <w:spacing w:val="1"/>
        </w:rPr>
        <w:t xml:space="preserve"> </w:t>
      </w:r>
      <w:r>
        <w:t>губки,</w:t>
      </w:r>
      <w:r>
        <w:rPr>
          <w:spacing w:val="1"/>
        </w:rPr>
        <w:t xml:space="preserve"> </w:t>
      </w:r>
      <w:r>
        <w:t>формочки,</w:t>
      </w:r>
      <w:r>
        <w:rPr>
          <w:spacing w:val="1"/>
        </w:rPr>
        <w:t xml:space="preserve"> </w:t>
      </w:r>
      <w:r>
        <w:t>ведерки,</w:t>
      </w:r>
      <w:r>
        <w:rPr>
          <w:spacing w:val="1"/>
        </w:rPr>
        <w:t xml:space="preserve"> </w:t>
      </w:r>
      <w:r>
        <w:t>штампы,</w:t>
      </w:r>
      <w:r>
        <w:rPr>
          <w:spacing w:val="1"/>
        </w:rPr>
        <w:t xml:space="preserve"> </w:t>
      </w:r>
      <w:r>
        <w:t>воронки,</w:t>
      </w:r>
      <w:r>
        <w:rPr>
          <w:spacing w:val="1"/>
        </w:rPr>
        <w:t xml:space="preserve"> </w:t>
      </w:r>
      <w:r>
        <w:t>камешки,</w:t>
      </w:r>
      <w:r>
        <w:rPr>
          <w:spacing w:val="1"/>
        </w:rPr>
        <w:t xml:space="preserve"> </w:t>
      </w:r>
      <w:r>
        <w:t>мелкие</w:t>
      </w:r>
      <w:r>
        <w:rPr>
          <w:spacing w:val="1"/>
        </w:rPr>
        <w:t xml:space="preserve"> </w:t>
      </w:r>
      <w:r>
        <w:t>пластмассовые игрушки для закапывания в песок и подобные предметы).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дидактических игр предпочтительны игры типа лото и тарных картинок. Должны</w:t>
      </w:r>
      <w:r>
        <w:rPr>
          <w:spacing w:val="1"/>
        </w:rPr>
        <w:t xml:space="preserve"> </w:t>
      </w:r>
      <w:r>
        <w:t>быть также мозаика (крупная пластиковая,</w:t>
      </w:r>
      <w:r>
        <w:rPr>
          <w:spacing w:val="70"/>
        </w:rPr>
        <w:t xml:space="preserve"> </w:t>
      </w:r>
      <w:r>
        <w:t xml:space="preserve">магнитная и крупная </w:t>
      </w:r>
      <w:proofErr w:type="spellStart"/>
      <w:r>
        <w:t>гвоздиковая</w:t>
      </w:r>
      <w:proofErr w:type="spellEnd"/>
      <w:r>
        <w:t>),</w:t>
      </w:r>
      <w:r>
        <w:rPr>
          <w:spacing w:val="1"/>
        </w:rPr>
        <w:t xml:space="preserve"> </w:t>
      </w:r>
      <w:proofErr w:type="spellStart"/>
      <w:r>
        <w:t>пазл</w:t>
      </w:r>
      <w:proofErr w:type="spellEnd"/>
      <w:r>
        <w:rPr>
          <w:spacing w:val="10"/>
        </w:rPr>
        <w:t xml:space="preserve"> </w:t>
      </w:r>
      <w:r>
        <w:t>из</w:t>
      </w:r>
      <w:r>
        <w:rPr>
          <w:spacing w:val="10"/>
        </w:rPr>
        <w:t xml:space="preserve"> </w:t>
      </w:r>
      <w:r>
        <w:t>3-15</w:t>
      </w:r>
      <w:r>
        <w:rPr>
          <w:spacing w:val="11"/>
        </w:rPr>
        <w:t xml:space="preserve"> </w:t>
      </w:r>
      <w:r>
        <w:t>частей,</w:t>
      </w:r>
      <w:r>
        <w:rPr>
          <w:spacing w:val="11"/>
        </w:rPr>
        <w:t xml:space="preserve"> </w:t>
      </w:r>
      <w:r>
        <w:t>наборы</w:t>
      </w:r>
      <w:r>
        <w:rPr>
          <w:spacing w:val="11"/>
        </w:rPr>
        <w:t xml:space="preserve"> </w:t>
      </w:r>
      <w:r>
        <w:t>кубиков</w:t>
      </w:r>
      <w:r>
        <w:rPr>
          <w:spacing w:val="8"/>
        </w:rPr>
        <w:t xml:space="preserve"> </w:t>
      </w:r>
      <w:r>
        <w:t>из</w:t>
      </w:r>
      <w:r>
        <w:rPr>
          <w:spacing w:val="11"/>
        </w:rPr>
        <w:t xml:space="preserve"> </w:t>
      </w:r>
      <w:r>
        <w:t>4-12</w:t>
      </w:r>
      <w:r>
        <w:rPr>
          <w:spacing w:val="10"/>
        </w:rPr>
        <w:t xml:space="preserve"> </w:t>
      </w:r>
      <w:r>
        <w:t>штук,</w:t>
      </w:r>
      <w:r>
        <w:rPr>
          <w:spacing w:val="12"/>
        </w:rPr>
        <w:t xml:space="preserve"> </w:t>
      </w:r>
      <w:r>
        <w:t>развивающие</w:t>
      </w:r>
      <w:r>
        <w:rPr>
          <w:spacing w:val="11"/>
        </w:rPr>
        <w:t xml:space="preserve"> </w:t>
      </w:r>
      <w:r>
        <w:t>игры</w:t>
      </w:r>
      <w:r>
        <w:rPr>
          <w:spacing w:val="10"/>
        </w:rPr>
        <w:t xml:space="preserve"> </w:t>
      </w:r>
      <w:r>
        <w:t>(например,</w:t>
      </w:r>
    </w:p>
    <w:p w14:paraId="1F694B5D" w14:textId="77777777" w:rsidR="002F1143" w:rsidRDefault="002F1143" w:rsidP="002F1143">
      <w:pPr>
        <w:pStyle w:val="a3"/>
        <w:spacing w:line="276" w:lineRule="auto"/>
        <w:ind w:right="114"/>
      </w:pPr>
      <w:r>
        <w:t>«Сложи узор», «Сложи квадрат»), а также игры с элементами моделирования и</w:t>
      </w:r>
      <w:r>
        <w:rPr>
          <w:spacing w:val="1"/>
        </w:rPr>
        <w:t xml:space="preserve"> </w:t>
      </w:r>
      <w:r>
        <w:t>замещения.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«мягкие</w:t>
      </w:r>
      <w:r>
        <w:rPr>
          <w:spacing w:val="1"/>
        </w:rPr>
        <w:t xml:space="preserve"> </w:t>
      </w:r>
      <w:r>
        <w:t>конструкторы»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ковролиновой</w:t>
      </w:r>
      <w:proofErr w:type="spellEnd"/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позволяют организовать игру по-разному: сидя за столом, стоя у стены, лежа на</w:t>
      </w:r>
      <w:r>
        <w:rPr>
          <w:spacing w:val="1"/>
        </w:rPr>
        <w:t xml:space="preserve"> </w:t>
      </w:r>
      <w:r>
        <w:t>полу.</w:t>
      </w:r>
      <w:r>
        <w:rPr>
          <w:spacing w:val="1"/>
        </w:rPr>
        <w:t xml:space="preserve"> </w:t>
      </w:r>
      <w:r>
        <w:t>Ребенок младшего возраста</w:t>
      </w:r>
      <w:r>
        <w:rPr>
          <w:spacing w:val="1"/>
        </w:rPr>
        <w:t xml:space="preserve"> </w:t>
      </w:r>
      <w:r>
        <w:t>начинает</w:t>
      </w:r>
      <w:r>
        <w:rPr>
          <w:spacing w:val="-2"/>
        </w:rPr>
        <w:t xml:space="preserve"> </w:t>
      </w:r>
      <w:r>
        <w:t>проявлять</w:t>
      </w:r>
      <w:r>
        <w:rPr>
          <w:spacing w:val="-2"/>
        </w:rPr>
        <w:t xml:space="preserve"> </w:t>
      </w:r>
      <w:r>
        <w:t>все</w:t>
      </w:r>
      <w:r>
        <w:rPr>
          <w:spacing w:val="2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активный интерес</w:t>
      </w:r>
    </w:p>
    <w:p w14:paraId="257CF1EC" w14:textId="77777777" w:rsidR="002F1143" w:rsidRDefault="002F1143" w:rsidP="002F1143">
      <w:pPr>
        <w:spacing w:line="276" w:lineRule="auto"/>
        <w:sectPr w:rsidR="002F1143">
          <w:pgSz w:w="11910" w:h="16840"/>
          <w:pgMar w:top="1040" w:right="740" w:bottom="280" w:left="1020" w:header="720" w:footer="720" w:gutter="0"/>
          <w:cols w:space="720"/>
        </w:sectPr>
      </w:pPr>
    </w:p>
    <w:p w14:paraId="4559BAFC" w14:textId="77777777" w:rsidR="002F1143" w:rsidRDefault="002F1143" w:rsidP="002F1143">
      <w:pPr>
        <w:pStyle w:val="a3"/>
        <w:spacing w:before="67" w:line="276" w:lineRule="auto"/>
        <w:ind w:left="-284" w:right="106"/>
      </w:pPr>
      <w:r>
        <w:lastRenderedPageBreak/>
        <w:t>к рисованию. Для накопления опыта изобразительной деятельности лучше всего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самостирающиеся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восковые</w:t>
      </w:r>
      <w:r>
        <w:rPr>
          <w:spacing w:val="1"/>
        </w:rPr>
        <w:t xml:space="preserve"> </w:t>
      </w:r>
      <w:r>
        <w:t>доски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палочкой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рисования или рулон простых белых обоев и восковые мелки (они не пачкают</w:t>
      </w:r>
      <w:r>
        <w:rPr>
          <w:spacing w:val="1"/>
        </w:rPr>
        <w:t xml:space="preserve"> </w:t>
      </w:r>
      <w:r>
        <w:t>руки, не осыпаются). Обои закрепляются на стене, покрытой пленкой, или на</w:t>
      </w:r>
      <w:r>
        <w:rPr>
          <w:spacing w:val="1"/>
        </w:rPr>
        <w:t xml:space="preserve"> </w:t>
      </w:r>
      <w:r>
        <w:t>столе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перематываются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использования.</w:t>
      </w:r>
      <w:r>
        <w:rPr>
          <w:spacing w:val="1"/>
        </w:rPr>
        <w:t xml:space="preserve"> </w:t>
      </w:r>
      <w:r>
        <w:t>Любят</w:t>
      </w:r>
      <w:r>
        <w:rPr>
          <w:spacing w:val="1"/>
        </w:rPr>
        <w:t xml:space="preserve"> </w:t>
      </w:r>
      <w:r>
        <w:t>малыши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ладошками,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рисования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гуашь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добавлением</w:t>
      </w:r>
      <w:r>
        <w:rPr>
          <w:spacing w:val="1"/>
        </w:rPr>
        <w:t xml:space="preserve"> </w:t>
      </w:r>
      <w:r>
        <w:t>жидкого мыла или специальные краски. Практически каждый ребенок младшего</w:t>
      </w:r>
      <w:r>
        <w:rPr>
          <w:spacing w:val="1"/>
        </w:rPr>
        <w:t xml:space="preserve"> </w:t>
      </w:r>
      <w:r>
        <w:t>возраста испытывает интерес и влечение к книжке с яркими картинками. В своем</w:t>
      </w:r>
      <w:r>
        <w:rPr>
          <w:spacing w:val="1"/>
        </w:rPr>
        <w:t xml:space="preserve"> </w:t>
      </w:r>
      <w:r>
        <w:t>исследовательском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порвать</w:t>
      </w:r>
      <w:r>
        <w:rPr>
          <w:spacing w:val="1"/>
        </w:rPr>
        <w:t xml:space="preserve"> </w:t>
      </w:r>
      <w:r>
        <w:t>страницы,</w:t>
      </w:r>
      <w:r>
        <w:rPr>
          <w:spacing w:val="1"/>
        </w:rPr>
        <w:t xml:space="preserve"> </w:t>
      </w:r>
      <w:r>
        <w:t>познавая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бумаги.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внести</w:t>
      </w:r>
      <w:r>
        <w:rPr>
          <w:spacing w:val="1"/>
        </w:rPr>
        <w:t xml:space="preserve"> </w:t>
      </w:r>
      <w:r>
        <w:t>в группу кипу старых газет и журналов,</w:t>
      </w:r>
      <w:r>
        <w:rPr>
          <w:spacing w:val="1"/>
        </w:rPr>
        <w:t xml:space="preserve"> </w:t>
      </w:r>
      <w:r>
        <w:t>но разместить их</w:t>
      </w:r>
      <w:r>
        <w:rPr>
          <w:spacing w:val="1"/>
        </w:rPr>
        <w:t xml:space="preserve"> </w:t>
      </w:r>
      <w:r>
        <w:t>далеко от книжного уголка. Запрет воспитателя на порчу книг, и одновременное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рвать</w:t>
      </w:r>
      <w:r>
        <w:rPr>
          <w:spacing w:val="1"/>
        </w:rPr>
        <w:t xml:space="preserve"> </w:t>
      </w:r>
      <w:r>
        <w:t>газеты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эту проблему педагогически</w:t>
      </w:r>
      <w:r>
        <w:rPr>
          <w:spacing w:val="1"/>
        </w:rPr>
        <w:t xml:space="preserve"> </w:t>
      </w:r>
      <w:r>
        <w:t>верно.</w:t>
      </w:r>
      <w:r>
        <w:rPr>
          <w:spacing w:val="1"/>
        </w:rPr>
        <w:t xml:space="preserve"> </w:t>
      </w:r>
      <w:r>
        <w:t>Маленький ребенок познает не только окружающий предметный и природный</w:t>
      </w:r>
      <w:r>
        <w:rPr>
          <w:spacing w:val="1"/>
        </w:rPr>
        <w:t xml:space="preserve"> </w:t>
      </w:r>
      <w:r>
        <w:t>мир, но и мир людей, в том числе себя. Для того, чтобы ребенок мог учитывать в</w:t>
      </w:r>
      <w:r>
        <w:rPr>
          <w:spacing w:val="1"/>
        </w:rPr>
        <w:t xml:space="preserve"> </w:t>
      </w:r>
      <w:r>
        <w:t>своем поведении чувства и интересы других людей, надо на уровне глаз детей</w:t>
      </w:r>
      <w:r>
        <w:rPr>
          <w:spacing w:val="1"/>
        </w:rPr>
        <w:t xml:space="preserve"> </w:t>
      </w:r>
      <w:r>
        <w:t>прикреплять</w:t>
      </w:r>
      <w:r>
        <w:rPr>
          <w:spacing w:val="1"/>
        </w:rPr>
        <w:t xml:space="preserve"> </w:t>
      </w:r>
      <w:r>
        <w:t>фотографии,</w:t>
      </w:r>
      <w:r>
        <w:rPr>
          <w:spacing w:val="1"/>
        </w:rPr>
        <w:t xml:space="preserve"> </w:t>
      </w:r>
      <w:r>
        <w:t>картинки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разного</w:t>
      </w:r>
      <w:r>
        <w:rPr>
          <w:spacing w:val="70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(дети,</w:t>
      </w:r>
      <w:r>
        <w:rPr>
          <w:spacing w:val="1"/>
        </w:rPr>
        <w:t xml:space="preserve"> </w:t>
      </w:r>
      <w:r>
        <w:t>взрослые),</w:t>
      </w:r>
      <w:r>
        <w:rPr>
          <w:spacing w:val="1"/>
        </w:rPr>
        <w:t xml:space="preserve"> </w:t>
      </w:r>
      <w:r>
        <w:t>пола</w:t>
      </w:r>
      <w:r>
        <w:rPr>
          <w:spacing w:val="1"/>
        </w:rPr>
        <w:t xml:space="preserve"> </w:t>
      </w:r>
      <w:r>
        <w:t>(мужчины,</w:t>
      </w:r>
      <w:r>
        <w:rPr>
          <w:spacing w:val="1"/>
        </w:rPr>
        <w:t xml:space="preserve"> </w:t>
      </w:r>
      <w:r>
        <w:t>женщины),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выражением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(грустные,</w:t>
      </w:r>
      <w:r>
        <w:rPr>
          <w:spacing w:val="1"/>
        </w:rPr>
        <w:t xml:space="preserve"> </w:t>
      </w:r>
      <w:r>
        <w:t>веселые,</w:t>
      </w:r>
      <w:r>
        <w:rPr>
          <w:spacing w:val="1"/>
        </w:rPr>
        <w:t xml:space="preserve"> </w:t>
      </w:r>
      <w:r>
        <w:t>смеются,</w:t>
      </w:r>
      <w:r>
        <w:rPr>
          <w:spacing w:val="1"/>
        </w:rPr>
        <w:t xml:space="preserve"> </w:t>
      </w:r>
      <w:r>
        <w:t>плачут),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внешности,</w:t>
      </w:r>
      <w:r>
        <w:rPr>
          <w:spacing w:val="1"/>
        </w:rPr>
        <w:t xml:space="preserve"> </w:t>
      </w:r>
      <w:r>
        <w:t>прически,</w:t>
      </w:r>
      <w:r>
        <w:rPr>
          <w:spacing w:val="1"/>
        </w:rPr>
        <w:t xml:space="preserve"> </w:t>
      </w:r>
      <w:r>
        <w:t>одежды,</w:t>
      </w:r>
      <w:r>
        <w:rPr>
          <w:spacing w:val="1"/>
        </w:rPr>
        <w:t xml:space="preserve"> </w:t>
      </w:r>
      <w:r>
        <w:t>обуви.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вывешивать</w:t>
      </w:r>
      <w:r>
        <w:rPr>
          <w:spacing w:val="1"/>
        </w:rPr>
        <w:t xml:space="preserve"> </w:t>
      </w:r>
      <w:r>
        <w:t>фотографии семьи ребенка и его самого. Воспитатель обращает внимание ребенка</w:t>
      </w:r>
      <w:r>
        <w:rPr>
          <w:spacing w:val="-67"/>
        </w:rPr>
        <w:t xml:space="preserve"> </w:t>
      </w:r>
      <w:r>
        <w:t>на разные эмоциональные проявления человека, учит находить общее и отличное</w:t>
      </w:r>
      <w:r>
        <w:rPr>
          <w:spacing w:val="1"/>
        </w:rPr>
        <w:t xml:space="preserve"> </w:t>
      </w:r>
      <w:r>
        <w:t>во внешнем виде людей. Очень полезно в группе иметь много зеркал в разных</w:t>
      </w:r>
      <w:r>
        <w:rPr>
          <w:spacing w:val="1"/>
        </w:rPr>
        <w:t xml:space="preserve"> </w:t>
      </w:r>
      <w:r>
        <w:t>местах (не менее 4-5), поскольку малыш сможет видеть себя среди других детей,</w:t>
      </w:r>
      <w:r>
        <w:rPr>
          <w:spacing w:val="1"/>
        </w:rPr>
        <w:t xml:space="preserve"> </w:t>
      </w:r>
      <w:r>
        <w:t>наблюдать свои движения, мимику, внешний вид. А уголок ряженья позволит ему</w:t>
      </w:r>
      <w:r>
        <w:rPr>
          <w:spacing w:val="-67"/>
        </w:rPr>
        <w:t xml:space="preserve"> </w:t>
      </w:r>
      <w:r>
        <w:t>изменять свой облик и наблюдать эти изменения, познавая себя, такого знакомого</w:t>
      </w:r>
      <w:r>
        <w:rPr>
          <w:spacing w:val="-67"/>
        </w:rPr>
        <w:t xml:space="preserve"> </w:t>
      </w:r>
      <w:r>
        <w:t>и незнакомого</w:t>
      </w:r>
      <w:r>
        <w:rPr>
          <w:spacing w:val="1"/>
        </w:rPr>
        <w:t xml:space="preserve"> </w:t>
      </w:r>
      <w:r>
        <w:t>одновременно.</w:t>
      </w:r>
    </w:p>
    <w:p w14:paraId="1E671DA1" w14:textId="77777777" w:rsidR="002F1143" w:rsidRDefault="002F1143" w:rsidP="002F1143">
      <w:pPr>
        <w:pStyle w:val="a3"/>
        <w:spacing w:before="4" w:line="276" w:lineRule="auto"/>
        <w:ind w:left="-284" w:firstLine="851"/>
        <w:jc w:val="left"/>
      </w:pPr>
      <w:r>
        <w:t>Примерный</w:t>
      </w:r>
      <w:r>
        <w:rPr>
          <w:spacing w:val="13"/>
        </w:rPr>
        <w:t xml:space="preserve"> </w:t>
      </w:r>
      <w:r>
        <w:t>перечень</w:t>
      </w:r>
      <w:r>
        <w:rPr>
          <w:spacing w:val="13"/>
        </w:rPr>
        <w:t xml:space="preserve"> </w:t>
      </w:r>
      <w:r>
        <w:t>центров</w:t>
      </w:r>
      <w:r>
        <w:rPr>
          <w:spacing w:val="13"/>
        </w:rPr>
        <w:t xml:space="preserve"> </w:t>
      </w:r>
      <w:r>
        <w:t>предметно-пространственной</w:t>
      </w:r>
      <w:r>
        <w:rPr>
          <w:spacing w:val="13"/>
        </w:rPr>
        <w:t xml:space="preserve"> </w:t>
      </w:r>
      <w:r>
        <w:t>среды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группах</w:t>
      </w:r>
      <w:r>
        <w:rPr>
          <w:spacing w:val="-67"/>
        </w:rPr>
        <w:t xml:space="preserve"> </w:t>
      </w:r>
      <w:r>
        <w:t>раннего 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дошкольного возраста:</w:t>
      </w:r>
    </w:p>
    <w:p w14:paraId="74E87949" w14:textId="77777777" w:rsidR="002F1143" w:rsidRDefault="002F1143" w:rsidP="002F1143">
      <w:pPr>
        <w:pStyle w:val="a5"/>
        <w:numPr>
          <w:ilvl w:val="0"/>
          <w:numId w:val="1"/>
        </w:numPr>
        <w:tabs>
          <w:tab w:val="left" w:pos="1078"/>
        </w:tabs>
        <w:spacing w:line="276" w:lineRule="auto"/>
        <w:ind w:left="-284" w:right="115" w:firstLine="851"/>
        <w:jc w:val="left"/>
        <w:rPr>
          <w:sz w:val="28"/>
        </w:rPr>
      </w:pPr>
      <w:r>
        <w:rPr>
          <w:sz w:val="28"/>
        </w:rPr>
        <w:t>Центр</w:t>
      </w:r>
      <w:r>
        <w:rPr>
          <w:spacing w:val="35"/>
          <w:sz w:val="28"/>
        </w:rPr>
        <w:t xml:space="preserve"> </w:t>
      </w:r>
      <w:r>
        <w:rPr>
          <w:sz w:val="28"/>
        </w:rPr>
        <w:t>сюжетно-ролевой</w:t>
      </w:r>
      <w:r>
        <w:rPr>
          <w:spacing w:val="36"/>
          <w:sz w:val="28"/>
        </w:rPr>
        <w:t xml:space="preserve"> </w:t>
      </w:r>
      <w:r>
        <w:rPr>
          <w:sz w:val="28"/>
        </w:rPr>
        <w:t>игры</w:t>
      </w:r>
      <w:r>
        <w:rPr>
          <w:spacing w:val="36"/>
          <w:sz w:val="28"/>
        </w:rPr>
        <w:t xml:space="preserve"> </w:t>
      </w:r>
      <w:r>
        <w:rPr>
          <w:sz w:val="28"/>
        </w:rPr>
        <w:t>(дом,</w:t>
      </w:r>
      <w:r>
        <w:rPr>
          <w:spacing w:val="39"/>
          <w:sz w:val="28"/>
        </w:rPr>
        <w:t xml:space="preserve"> </w:t>
      </w:r>
      <w:r>
        <w:rPr>
          <w:sz w:val="28"/>
        </w:rPr>
        <w:t>больница,</w:t>
      </w:r>
      <w:r>
        <w:rPr>
          <w:spacing w:val="38"/>
          <w:sz w:val="28"/>
        </w:rPr>
        <w:t xml:space="preserve"> </w:t>
      </w:r>
      <w:r>
        <w:rPr>
          <w:sz w:val="28"/>
        </w:rPr>
        <w:t>парикмахерская,</w:t>
      </w:r>
      <w:r>
        <w:rPr>
          <w:spacing w:val="39"/>
          <w:sz w:val="28"/>
        </w:rPr>
        <w:t xml:space="preserve"> </w:t>
      </w:r>
      <w:r>
        <w:rPr>
          <w:sz w:val="28"/>
        </w:rPr>
        <w:t>магазин,</w:t>
      </w:r>
      <w:r>
        <w:rPr>
          <w:spacing w:val="-67"/>
          <w:sz w:val="28"/>
        </w:rPr>
        <w:t xml:space="preserve"> </w:t>
      </w:r>
      <w:r>
        <w:rPr>
          <w:sz w:val="28"/>
        </w:rPr>
        <w:t>гараж и</w:t>
      </w:r>
      <w:r>
        <w:rPr>
          <w:spacing w:val="1"/>
          <w:sz w:val="28"/>
        </w:rPr>
        <w:t xml:space="preserve"> </w:t>
      </w:r>
      <w:r>
        <w:rPr>
          <w:sz w:val="28"/>
        </w:rPr>
        <w:t>др.)</w:t>
      </w:r>
    </w:p>
    <w:p w14:paraId="1581D085" w14:textId="77777777" w:rsidR="002F1143" w:rsidRDefault="002F1143" w:rsidP="002F1143">
      <w:pPr>
        <w:pStyle w:val="a5"/>
        <w:numPr>
          <w:ilvl w:val="0"/>
          <w:numId w:val="1"/>
        </w:numPr>
        <w:tabs>
          <w:tab w:val="left" w:pos="963"/>
        </w:tabs>
        <w:spacing w:before="3"/>
        <w:ind w:left="-284" w:firstLine="851"/>
        <w:jc w:val="left"/>
        <w:rPr>
          <w:sz w:val="28"/>
        </w:rPr>
      </w:pPr>
      <w:r>
        <w:rPr>
          <w:sz w:val="28"/>
        </w:rPr>
        <w:t>Уголок</w:t>
      </w:r>
      <w:r>
        <w:rPr>
          <w:spacing w:val="-5"/>
          <w:sz w:val="28"/>
        </w:rPr>
        <w:t xml:space="preserve"> </w:t>
      </w:r>
      <w:r>
        <w:rPr>
          <w:sz w:val="28"/>
        </w:rPr>
        <w:t>ряженья</w:t>
      </w:r>
    </w:p>
    <w:p w14:paraId="3029407B" w14:textId="77777777" w:rsidR="002F1143" w:rsidRDefault="002F1143" w:rsidP="002F1143">
      <w:pPr>
        <w:pStyle w:val="a5"/>
        <w:numPr>
          <w:ilvl w:val="0"/>
          <w:numId w:val="1"/>
        </w:numPr>
        <w:tabs>
          <w:tab w:val="left" w:pos="963"/>
        </w:tabs>
        <w:spacing w:before="47"/>
        <w:ind w:left="-284" w:firstLine="851"/>
        <w:jc w:val="left"/>
        <w:rPr>
          <w:sz w:val="28"/>
        </w:rPr>
      </w:pPr>
      <w:r>
        <w:rPr>
          <w:sz w:val="28"/>
        </w:rPr>
        <w:t>Центр</w:t>
      </w:r>
      <w:r>
        <w:rPr>
          <w:spacing w:val="-6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игр</w:t>
      </w:r>
    </w:p>
    <w:p w14:paraId="399B7112" w14:textId="77777777" w:rsidR="002F1143" w:rsidRDefault="002F1143" w:rsidP="002F1143">
      <w:pPr>
        <w:pStyle w:val="a5"/>
        <w:numPr>
          <w:ilvl w:val="0"/>
          <w:numId w:val="1"/>
        </w:numPr>
        <w:tabs>
          <w:tab w:val="left" w:pos="963"/>
        </w:tabs>
        <w:spacing w:before="48"/>
        <w:ind w:left="-284" w:firstLine="851"/>
        <w:jc w:val="left"/>
        <w:rPr>
          <w:sz w:val="28"/>
        </w:rPr>
      </w:pPr>
      <w:r>
        <w:rPr>
          <w:sz w:val="28"/>
        </w:rPr>
        <w:t>Центр</w:t>
      </w:r>
      <w:r>
        <w:rPr>
          <w:spacing w:val="-6"/>
          <w:sz w:val="28"/>
        </w:rPr>
        <w:t xml:space="preserve"> </w:t>
      </w:r>
      <w:r>
        <w:rPr>
          <w:sz w:val="28"/>
        </w:rPr>
        <w:t>театра</w:t>
      </w:r>
    </w:p>
    <w:p w14:paraId="1B4D96D5" w14:textId="77777777" w:rsidR="002F1143" w:rsidRDefault="002F1143" w:rsidP="002F1143">
      <w:pPr>
        <w:pStyle w:val="a5"/>
        <w:numPr>
          <w:ilvl w:val="0"/>
          <w:numId w:val="1"/>
        </w:numPr>
        <w:tabs>
          <w:tab w:val="left" w:pos="963"/>
        </w:tabs>
        <w:spacing w:before="48"/>
        <w:ind w:left="-284" w:firstLine="851"/>
        <w:jc w:val="left"/>
        <w:rPr>
          <w:sz w:val="28"/>
        </w:rPr>
      </w:pPr>
      <w:r>
        <w:rPr>
          <w:sz w:val="28"/>
        </w:rPr>
        <w:t>Центр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литературы</w:t>
      </w:r>
    </w:p>
    <w:p w14:paraId="0AA03450" w14:textId="77777777" w:rsidR="002F1143" w:rsidRDefault="002F1143" w:rsidP="002F1143">
      <w:pPr>
        <w:pStyle w:val="a5"/>
        <w:numPr>
          <w:ilvl w:val="0"/>
          <w:numId w:val="1"/>
        </w:numPr>
        <w:tabs>
          <w:tab w:val="left" w:pos="963"/>
        </w:tabs>
        <w:spacing w:before="48"/>
        <w:ind w:left="-284" w:firstLine="851"/>
        <w:jc w:val="left"/>
        <w:rPr>
          <w:sz w:val="28"/>
        </w:rPr>
      </w:pPr>
      <w:r>
        <w:rPr>
          <w:sz w:val="28"/>
        </w:rPr>
        <w:t>Центр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конструктивных</w:t>
      </w:r>
      <w:r>
        <w:rPr>
          <w:spacing w:val="-9"/>
          <w:sz w:val="28"/>
        </w:rPr>
        <w:t xml:space="preserve"> </w:t>
      </w:r>
      <w:r>
        <w:rPr>
          <w:sz w:val="28"/>
        </w:rPr>
        <w:t>игр</w:t>
      </w:r>
    </w:p>
    <w:p w14:paraId="3F0386C0" w14:textId="77777777" w:rsidR="002F1143" w:rsidRDefault="002F1143" w:rsidP="002F1143">
      <w:pPr>
        <w:pStyle w:val="a5"/>
        <w:numPr>
          <w:ilvl w:val="0"/>
          <w:numId w:val="1"/>
        </w:numPr>
        <w:tabs>
          <w:tab w:val="left" w:pos="1035"/>
        </w:tabs>
        <w:spacing w:before="47"/>
        <w:ind w:left="-284" w:firstLine="851"/>
        <w:jc w:val="left"/>
        <w:rPr>
          <w:sz w:val="28"/>
        </w:rPr>
      </w:pPr>
      <w:r>
        <w:rPr>
          <w:sz w:val="28"/>
        </w:rPr>
        <w:t>Центр</w:t>
      </w:r>
      <w:r>
        <w:rPr>
          <w:spacing w:val="-9"/>
          <w:sz w:val="28"/>
        </w:rPr>
        <w:t xml:space="preserve"> </w:t>
      </w:r>
      <w:r>
        <w:rPr>
          <w:sz w:val="28"/>
        </w:rPr>
        <w:t>спорта</w:t>
      </w:r>
    </w:p>
    <w:p w14:paraId="05555B9B" w14:textId="77777777" w:rsidR="002F1143" w:rsidRDefault="002F1143" w:rsidP="002F1143">
      <w:pPr>
        <w:pStyle w:val="a5"/>
        <w:numPr>
          <w:ilvl w:val="0"/>
          <w:numId w:val="1"/>
        </w:numPr>
        <w:tabs>
          <w:tab w:val="left" w:pos="963"/>
        </w:tabs>
        <w:spacing w:before="48"/>
        <w:ind w:left="-284" w:firstLine="851"/>
        <w:jc w:val="left"/>
        <w:rPr>
          <w:sz w:val="28"/>
        </w:rPr>
      </w:pPr>
      <w:r>
        <w:rPr>
          <w:sz w:val="28"/>
        </w:rPr>
        <w:t>Центр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творчества</w:t>
      </w:r>
    </w:p>
    <w:p w14:paraId="01A3C6CE" w14:textId="77777777" w:rsidR="002F1143" w:rsidRDefault="002F1143" w:rsidP="002F1143">
      <w:pPr>
        <w:pStyle w:val="a5"/>
        <w:numPr>
          <w:ilvl w:val="0"/>
          <w:numId w:val="1"/>
        </w:numPr>
        <w:tabs>
          <w:tab w:val="left" w:pos="1102"/>
        </w:tabs>
        <w:spacing w:before="67"/>
        <w:ind w:left="-284" w:firstLine="851"/>
        <w:jc w:val="left"/>
        <w:rPr>
          <w:sz w:val="28"/>
        </w:rPr>
      </w:pPr>
      <w:r>
        <w:rPr>
          <w:sz w:val="28"/>
        </w:rPr>
        <w:t>Центр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музыки</w:t>
      </w:r>
      <w:r w:rsidRPr="002F1143">
        <w:rPr>
          <w:sz w:val="28"/>
        </w:rPr>
        <w:t xml:space="preserve"> </w:t>
      </w:r>
    </w:p>
    <w:p w14:paraId="0119F0FA" w14:textId="53A525B1" w:rsidR="002F1143" w:rsidRDefault="002F1143" w:rsidP="002F1143">
      <w:pPr>
        <w:pStyle w:val="a5"/>
        <w:numPr>
          <w:ilvl w:val="0"/>
          <w:numId w:val="1"/>
        </w:numPr>
        <w:tabs>
          <w:tab w:val="left" w:pos="1102"/>
        </w:tabs>
        <w:spacing w:before="67"/>
        <w:ind w:left="-284" w:firstLine="851"/>
        <w:jc w:val="left"/>
        <w:rPr>
          <w:sz w:val="28"/>
        </w:rPr>
      </w:pPr>
      <w:r>
        <w:rPr>
          <w:sz w:val="28"/>
        </w:rPr>
        <w:t>Уголок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природы</w:t>
      </w:r>
    </w:p>
    <w:p w14:paraId="06CA3667" w14:textId="77777777" w:rsidR="002F1143" w:rsidRDefault="002F1143" w:rsidP="002F1143"/>
    <w:sectPr w:rsidR="002F1143" w:rsidSect="002F1143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E7A8E"/>
    <w:multiLevelType w:val="hybridMultilevel"/>
    <w:tmpl w:val="CE8A4274"/>
    <w:lvl w:ilvl="0" w:tplc="BE22D4A6">
      <w:start w:val="1"/>
      <w:numFmt w:val="decimal"/>
      <w:lvlText w:val="%1."/>
      <w:lvlJc w:val="left"/>
      <w:pPr>
        <w:ind w:left="113" w:hanging="326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7684CF8">
      <w:numFmt w:val="bullet"/>
      <w:lvlText w:val="•"/>
      <w:lvlJc w:val="left"/>
      <w:pPr>
        <w:ind w:left="1122" w:hanging="326"/>
      </w:pPr>
      <w:rPr>
        <w:rFonts w:hint="default"/>
        <w:lang w:val="ru-RU" w:eastAsia="en-US" w:bidi="ar-SA"/>
      </w:rPr>
    </w:lvl>
    <w:lvl w:ilvl="2" w:tplc="2F0E8D82">
      <w:numFmt w:val="bullet"/>
      <w:lvlText w:val="•"/>
      <w:lvlJc w:val="left"/>
      <w:pPr>
        <w:ind w:left="2124" w:hanging="326"/>
      </w:pPr>
      <w:rPr>
        <w:rFonts w:hint="default"/>
        <w:lang w:val="ru-RU" w:eastAsia="en-US" w:bidi="ar-SA"/>
      </w:rPr>
    </w:lvl>
    <w:lvl w:ilvl="3" w:tplc="39A279AA">
      <w:numFmt w:val="bullet"/>
      <w:lvlText w:val="•"/>
      <w:lvlJc w:val="left"/>
      <w:pPr>
        <w:ind w:left="3127" w:hanging="326"/>
      </w:pPr>
      <w:rPr>
        <w:rFonts w:hint="default"/>
        <w:lang w:val="ru-RU" w:eastAsia="en-US" w:bidi="ar-SA"/>
      </w:rPr>
    </w:lvl>
    <w:lvl w:ilvl="4" w:tplc="E1EE29CC">
      <w:numFmt w:val="bullet"/>
      <w:lvlText w:val="•"/>
      <w:lvlJc w:val="left"/>
      <w:pPr>
        <w:ind w:left="4129" w:hanging="326"/>
      </w:pPr>
      <w:rPr>
        <w:rFonts w:hint="default"/>
        <w:lang w:val="ru-RU" w:eastAsia="en-US" w:bidi="ar-SA"/>
      </w:rPr>
    </w:lvl>
    <w:lvl w:ilvl="5" w:tplc="D1DC882A">
      <w:numFmt w:val="bullet"/>
      <w:lvlText w:val="•"/>
      <w:lvlJc w:val="left"/>
      <w:pPr>
        <w:ind w:left="5132" w:hanging="326"/>
      </w:pPr>
      <w:rPr>
        <w:rFonts w:hint="default"/>
        <w:lang w:val="ru-RU" w:eastAsia="en-US" w:bidi="ar-SA"/>
      </w:rPr>
    </w:lvl>
    <w:lvl w:ilvl="6" w:tplc="4A4CADC6">
      <w:numFmt w:val="bullet"/>
      <w:lvlText w:val="•"/>
      <w:lvlJc w:val="left"/>
      <w:pPr>
        <w:ind w:left="6134" w:hanging="326"/>
      </w:pPr>
      <w:rPr>
        <w:rFonts w:hint="default"/>
        <w:lang w:val="ru-RU" w:eastAsia="en-US" w:bidi="ar-SA"/>
      </w:rPr>
    </w:lvl>
    <w:lvl w:ilvl="7" w:tplc="FB381F0E">
      <w:numFmt w:val="bullet"/>
      <w:lvlText w:val="•"/>
      <w:lvlJc w:val="left"/>
      <w:pPr>
        <w:ind w:left="7136" w:hanging="326"/>
      </w:pPr>
      <w:rPr>
        <w:rFonts w:hint="default"/>
        <w:lang w:val="ru-RU" w:eastAsia="en-US" w:bidi="ar-SA"/>
      </w:rPr>
    </w:lvl>
    <w:lvl w:ilvl="8" w:tplc="9E6C0554">
      <w:numFmt w:val="bullet"/>
      <w:lvlText w:val="•"/>
      <w:lvlJc w:val="left"/>
      <w:pPr>
        <w:ind w:left="8139" w:hanging="32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143"/>
    <w:rsid w:val="002F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187B5"/>
  <w15:chartTrackingRefBased/>
  <w15:docId w15:val="{2CE78B0E-FC42-4776-AAF6-82D0A9D3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2F1143"/>
    <w:pPr>
      <w:ind w:left="11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114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2F1143"/>
    <w:pPr>
      <w:ind w:left="113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F114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1"/>
    <w:qFormat/>
    <w:rsid w:val="002F1143"/>
    <w:pPr>
      <w:ind w:left="113" w:hanging="284"/>
      <w:jc w:val="both"/>
    </w:pPr>
  </w:style>
  <w:style w:type="character" w:customStyle="1" w:styleId="a6">
    <w:name w:val="Абзац списка Знак"/>
    <w:link w:val="a5"/>
    <w:uiPriority w:val="1"/>
    <w:qFormat/>
    <w:locked/>
    <w:rsid w:val="002F114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1167</Words>
  <Characters>6655</Characters>
  <Application>Microsoft Office Word</Application>
  <DocSecurity>0</DocSecurity>
  <Lines>55</Lines>
  <Paragraphs>15</Paragraphs>
  <ScaleCrop>false</ScaleCrop>
  <Company/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 Садик</dc:creator>
  <cp:keywords/>
  <dc:description/>
  <cp:lastModifiedBy>36 Садик</cp:lastModifiedBy>
  <cp:revision>1</cp:revision>
  <dcterms:created xsi:type="dcterms:W3CDTF">2022-03-16T03:39:00Z</dcterms:created>
  <dcterms:modified xsi:type="dcterms:W3CDTF">2022-03-16T03:41:00Z</dcterms:modified>
</cp:coreProperties>
</file>